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- oświetlenie do salonu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&lt;strong&gt;Żyrandol&lt;/strong&gt; to jeden z elementów w każdym mieszkaniu, który może nadać mu niesamowitego charakteru. Jeśli chcesz zmienić coś w swoich wnętrzach, zapraszamy serdecznie do zapoznania się z naszymi propozycjami żyrandoli.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</w:t>
      </w:r>
      <w:r>
        <w:rPr>
          <w:rFonts w:ascii="calibri" w:hAnsi="calibri" w:eastAsia="calibri" w:cs="calibri"/>
          <w:sz w:val="24"/>
          <w:szCs w:val="24"/>
        </w:rPr>
        <w:t xml:space="preserve"> to taki rodzaj oświetlenia, który może znacznie wpłynąć na wygląd naszego wnętrza. Dzięki nim pomieszczenie może nabrać wyrazu. Z niczym nie wyróżniające się wnętrza stać się zapierającym dech w piersiach salonem lub jadalnią.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do każdego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należy zapomnieć o ograniczeniach jeżeli chodzi o wystrój wnętrz. Tak naprawdę tylko od Ciebie zależy jak będzie ono wyglądać. Nic nie stoi więc na przeszkodzie, aby w Twojej kuchni, sypialni czy też łazience pojawił się żyrandol. Oczywiście należy wziąć pod uwagę również zapewnienie sobie komfortu i bezpieczeństwa. Długie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żyrandole</w:t>
      </w:r>
      <w:r>
        <w:rPr>
          <w:rFonts w:ascii="calibri" w:hAnsi="calibri" w:eastAsia="calibri" w:cs="calibri"/>
          <w:sz w:val="24"/>
          <w:szCs w:val="24"/>
        </w:rPr>
        <w:t xml:space="preserve"> nie do końca będą pasować w tym wypadku do niskich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w Galerii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żyrandoli, które doskonale sprawdzą się w Twoim domu Zapraszamy do sklepu Galeria Limonka, w którym znajdziesz szeroki wybór żyrandoli. W ofercie znajdziesz zarówno nowoczesne modele jak i klasyczne. Zobacz sam i dopasuj je do swoich wnętrz: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zyrandole,1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2025-09-10T09:19:53+02:00</dcterms:created>
  <dcterms:modified xsi:type="dcterms:W3CDTF">2025-09-10T09:19:53+02:00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